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bookmarkStart w:id="0" w:name="_GoBack"/>
      <w:bookmarkEnd w:id="0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101BBF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62675D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</w:t>
            </w:r>
            <w:r w:rsidR="0049419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  สาขาวิชา........</w:t>
            </w:r>
            <w:r w:rsidR="0049419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วัสดุศาสตร์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</w:t>
            </w:r>
          </w:p>
          <w:p w:rsidR="00870669" w:rsidRPr="0062675D" w:rsidRDefault="00870669" w:rsidP="004941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</w:t>
            </w:r>
            <w:r w:rsidR="0049419B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</w:t>
            </w:r>
            <w:r w:rsidR="0049419B">
              <w:rPr>
                <w:rFonts w:ascii="TH SarabunPSK" w:hAnsi="TH SarabunPSK" w:cs="TH SarabunPSK"/>
                <w:sz w:val="32"/>
                <w:szCs w:val="32"/>
                <w:lang w:bidi="th-TH"/>
              </w:rPr>
              <w:t>Materials Science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A231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</w:t>
            </w:r>
            <w:r w:rsidR="00A2311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นท 5</w:t>
            </w:r>
            <w:r w:rsidR="0049419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03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4941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</w:t>
            </w:r>
            <w:r w:rsidR="00A2311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เทอร์โมไดนามิกส์</w:t>
            </w:r>
            <w:r w:rsidR="00A2311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</w:t>
            </w:r>
            <w:r w:rsidR="00A2311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แผนภาพ</w:t>
            </w:r>
            <w:r w:rsidR="00A2311D" w:rsidRPr="00D820D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วัฏภาค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A2311D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A231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49419B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</w:t>
            </w:r>
            <w:r w:rsidR="0049419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อ.ดร.นิตยา ตาแม่ก๋ง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01BBF" w:rsidRDefault="00101BBF" w:rsidP="0049419B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1. อ.ดร.นิตยา ตาแม่ก๋ง</w:t>
            </w:r>
          </w:p>
          <w:p w:rsidR="00870669" w:rsidRDefault="00101BBF" w:rsidP="00A2311D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lastRenderedPageBreak/>
              <w:t xml:space="preserve">2. </w:t>
            </w:r>
            <w:r w:rsidR="0049419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อ.ดร.</w:t>
            </w:r>
            <w:r w:rsidR="00A2311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วิรันธชา เครือฟู</w:t>
            </w:r>
          </w:p>
          <w:p w:rsidR="00A2311D" w:rsidRPr="0062675D" w:rsidRDefault="00A2311D" w:rsidP="00A2311D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3. อ.ดร.ชูพงษ์ ภาคภูมิ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49419B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</w:t>
            </w:r>
            <w:r w:rsidR="0049419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EA77F1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930910</wp:posOffset>
                      </wp:positionH>
                      <wp:positionV relativeFrom="paragraph">
                        <wp:posOffset>43815</wp:posOffset>
                      </wp:positionV>
                      <wp:extent cx="123825" cy="171450"/>
                      <wp:effectExtent l="26035" t="24765" r="40640" b="51435"/>
                      <wp:wrapNone/>
                      <wp:docPr id="1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73.3pt;margin-top:3.45pt;width:9.75pt;height:13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" fillcolor="black [3200]" strokecolor="black [3213]" strokeweight="3pt">
                      <v:shadow on="t" color="#7f7f7f [1601]" opacity=".5" offset="1pt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1360170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7145" t="15875" r="40005" b="41275"/>
                      <wp:wrapNone/>
                      <wp:docPr id="1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107.1pt;margin-top:3.5pt;width:9.75pt;height:13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uV6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" filled="f" strokeweight="1.5pt">
                      <v:shadow on="t" opacity=".5"/>
                    </v:rect>
                  </w:pict>
                </mc:Fallback>
              </mc:AlternateConten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4941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</w:t>
            </w:r>
            <w:r w:rsidR="0049419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EA77F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26670" t="22225" r="40005" b="44450"/>
                      <wp:wrapNone/>
                      <wp:docPr id="10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3.6pt;margin-top:4.75pt;width:9.75pt;height:13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" fillcolor="black [3200]" strokecolor="black [3213]" strokeweight="3pt">
                      <v:shadow on="t" color="#7f7f7f [1601]" opacity=".5" offset="1pt"/>
                    </v:rect>
                  </w:pict>
                </mc:Fallback>
              </mc:AlternateConten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EA77F1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10795" t="12700" r="36830" b="34925"/>
                      <wp:wrapNone/>
                      <wp:docPr id="9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6.85pt;margin-top:4.75pt;width:9.75pt;height:13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YIA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D&#10;SJEOSvQJTCOqkRzlk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EA77F1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8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.75pt;margin-top:3.3pt;width:9.75pt;height:13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fMexA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EA77F1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7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.85pt;margin-top:3.4pt;width:9.75pt;height:1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F8a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p&#10;Roq0UKLPYBpRteRo4u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CgVF8axQIAAKI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EA77F1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6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7.4pt;margin-top:3.65pt;width:9.75pt;height:1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ax4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6u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NFFrHjFAgAAogUAAA4AAAAAAAAAAAAAAAAALgIAAGRycy9lMm9Eb2MueG1sUEsBAi0AFAAGAAgA&#10;AAAhAGmsDy/ZAAAABgEAAA8AAAAAAAAAAAAAAAAAHw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BB0992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8"/>
        <w:gridCol w:w="1800"/>
        <w:gridCol w:w="1440"/>
        <w:gridCol w:w="3962"/>
      </w:tblGrid>
      <w:tr w:rsidR="00870669" w:rsidRPr="0062675D">
        <w:tc>
          <w:tcPr>
            <w:tcW w:w="10080" w:type="dxa"/>
            <w:gridSpan w:val="4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A2311D" w:rsidRPr="0062675D" w:rsidTr="005746A5">
        <w:tc>
          <w:tcPr>
            <w:tcW w:w="2878" w:type="dxa"/>
          </w:tcPr>
          <w:p w:rsidR="00A2311D" w:rsidRPr="000C2ACD" w:rsidRDefault="00A2311D" w:rsidP="00A2311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C2A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แนะนำกระบวนการในรายวิชา</w:t>
            </w:r>
          </w:p>
        </w:tc>
        <w:tc>
          <w:tcPr>
            <w:tcW w:w="180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1.5</w:t>
            </w:r>
          </w:p>
        </w:tc>
        <w:tc>
          <w:tcPr>
            <w:tcW w:w="144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1.5</w:t>
            </w:r>
          </w:p>
        </w:tc>
        <w:tc>
          <w:tcPr>
            <w:tcW w:w="3962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</w:p>
        </w:tc>
      </w:tr>
      <w:tr w:rsidR="00A2311D" w:rsidRPr="0062675D" w:rsidTr="005746A5">
        <w:tc>
          <w:tcPr>
            <w:tcW w:w="2878" w:type="dxa"/>
          </w:tcPr>
          <w:p w:rsidR="00A2311D" w:rsidRPr="000C2ACD" w:rsidRDefault="00A2311D" w:rsidP="00A23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C2AC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ทบทวนอุณหพลศาสตร์เบื้องต้น</w:t>
            </w:r>
          </w:p>
          <w:p w:rsidR="00A2311D" w:rsidRPr="000C2ACD" w:rsidRDefault="00A2311D" w:rsidP="00A2311D">
            <w:pPr>
              <w:pStyle w:val="Default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(Introduction to thermodynamics) </w:t>
            </w:r>
          </w:p>
        </w:tc>
        <w:tc>
          <w:tcPr>
            <w:tcW w:w="180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1.5</w:t>
            </w:r>
          </w:p>
        </w:tc>
        <w:tc>
          <w:tcPr>
            <w:tcW w:w="144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1.5</w:t>
            </w:r>
          </w:p>
        </w:tc>
        <w:tc>
          <w:tcPr>
            <w:tcW w:w="3962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</w:p>
        </w:tc>
      </w:tr>
      <w:tr w:rsidR="00A2311D" w:rsidRPr="0062675D" w:rsidTr="005746A5">
        <w:tc>
          <w:tcPr>
            <w:tcW w:w="2878" w:type="dxa"/>
          </w:tcPr>
          <w:p w:rsidR="00A2311D" w:rsidRPr="000C2ACD" w:rsidRDefault="00A2311D" w:rsidP="00A2311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สัญลักษณ์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และสมการทางคณิตศาสตร์ที่เกี่ยวข้อง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ในอุณหพลศาสตร์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(Numbers, units, and symbols in thermodynamics) </w:t>
            </w:r>
          </w:p>
        </w:tc>
        <w:tc>
          <w:tcPr>
            <w:tcW w:w="180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44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</w:p>
        </w:tc>
      </w:tr>
      <w:tr w:rsidR="00A2311D" w:rsidRPr="0062675D" w:rsidTr="005746A5">
        <w:tc>
          <w:tcPr>
            <w:tcW w:w="2878" w:type="dxa"/>
          </w:tcPr>
          <w:p w:rsidR="00A2311D" w:rsidRPr="000C2ACD" w:rsidRDefault="00A2311D" w:rsidP="00A2311D">
            <w:pPr>
              <w:pStyle w:val="Default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คุณสมบัติของสารบริสุทธิ์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(Properties of pure substances) </w:t>
            </w:r>
          </w:p>
        </w:tc>
        <w:tc>
          <w:tcPr>
            <w:tcW w:w="180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44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</w:p>
        </w:tc>
      </w:tr>
      <w:tr w:rsidR="00A2311D" w:rsidRPr="0062675D" w:rsidTr="005746A5">
        <w:tc>
          <w:tcPr>
            <w:tcW w:w="2878" w:type="dxa"/>
          </w:tcPr>
          <w:p w:rsidR="00A2311D" w:rsidRPr="000C2ACD" w:rsidRDefault="00A2311D" w:rsidP="00A2311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กฎข้อที่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ของระบบปิด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(The first law of 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thermodynamics for closed systems) </w:t>
            </w:r>
          </w:p>
        </w:tc>
        <w:tc>
          <w:tcPr>
            <w:tcW w:w="180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lastRenderedPageBreak/>
              <w:t>3</w:t>
            </w:r>
          </w:p>
        </w:tc>
        <w:tc>
          <w:tcPr>
            <w:tcW w:w="144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</w:p>
        </w:tc>
      </w:tr>
      <w:tr w:rsidR="00A2311D" w:rsidRPr="0062675D" w:rsidTr="005746A5">
        <w:tc>
          <w:tcPr>
            <w:tcW w:w="2878" w:type="dxa"/>
          </w:tcPr>
          <w:p w:rsidR="00A2311D" w:rsidRPr="000C2ACD" w:rsidRDefault="00A2311D" w:rsidP="00A2311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กฎข้อที่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ของปริมาตรควบคุม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(The first law of thermodynamics for control volume) </w:t>
            </w:r>
          </w:p>
        </w:tc>
        <w:tc>
          <w:tcPr>
            <w:tcW w:w="180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44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</w:p>
        </w:tc>
      </w:tr>
      <w:tr w:rsidR="00A2311D" w:rsidRPr="0062675D" w:rsidTr="005746A5">
        <w:tc>
          <w:tcPr>
            <w:tcW w:w="2878" w:type="dxa"/>
          </w:tcPr>
          <w:p w:rsidR="00A2311D" w:rsidRPr="000C2ACD" w:rsidRDefault="00A2311D" w:rsidP="00A2311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ความรู้เบื้องต้นของสมดุลทางวัฏภาค</w:t>
            </w:r>
          </w:p>
        </w:tc>
        <w:tc>
          <w:tcPr>
            <w:tcW w:w="180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144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</w:p>
        </w:tc>
      </w:tr>
      <w:tr w:rsidR="00A2311D" w:rsidRPr="0062675D" w:rsidTr="005746A5">
        <w:tc>
          <w:tcPr>
            <w:tcW w:w="2878" w:type="dxa"/>
          </w:tcPr>
          <w:p w:rsidR="009318D8" w:rsidRDefault="00A2311D" w:rsidP="00A2311D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การเปลี่ยนแปลงวัฏภาคในระบบห</w:t>
            </w:r>
          </w:p>
          <w:p w:rsidR="00A2311D" w:rsidRPr="000C2ACD" w:rsidRDefault="00A2311D" w:rsidP="00A2311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นึ่งองค์ประกอบและสององค์ประกอบ</w:t>
            </w:r>
          </w:p>
        </w:tc>
        <w:tc>
          <w:tcPr>
            <w:tcW w:w="180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44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</w:p>
        </w:tc>
      </w:tr>
      <w:tr w:rsidR="00A2311D" w:rsidRPr="0062675D" w:rsidTr="005746A5">
        <w:tc>
          <w:tcPr>
            <w:tcW w:w="2878" w:type="dxa"/>
          </w:tcPr>
          <w:p w:rsidR="00A2311D" w:rsidRPr="000C2ACD" w:rsidRDefault="00A2311D" w:rsidP="00A2311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การเปลี่ยนแปลงวัฏภาคในระบบสององค์ประกอบและสามองค์ประกอบ</w:t>
            </w:r>
          </w:p>
        </w:tc>
        <w:tc>
          <w:tcPr>
            <w:tcW w:w="180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144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A2311D" w:rsidRPr="0062675D" w:rsidRDefault="00A2311D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2311D" w:rsidRPr="0062675D" w:rsidTr="005746A5">
        <w:tc>
          <w:tcPr>
            <w:tcW w:w="2878" w:type="dxa"/>
          </w:tcPr>
          <w:p w:rsidR="00A2311D" w:rsidRPr="000C2ACD" w:rsidRDefault="00A2311D" w:rsidP="00A2311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เอนโทรปี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(Entropy) </w:t>
            </w:r>
          </w:p>
        </w:tc>
        <w:tc>
          <w:tcPr>
            <w:tcW w:w="180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44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A2311D" w:rsidRPr="0062675D" w:rsidRDefault="00A2311D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2311D" w:rsidRPr="0062675D" w:rsidTr="005746A5">
        <w:tc>
          <w:tcPr>
            <w:tcW w:w="2878" w:type="dxa"/>
          </w:tcPr>
          <w:p w:rsidR="00A2311D" w:rsidRPr="000C2ACD" w:rsidRDefault="00A2311D" w:rsidP="00A2311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วัฎจักรก๊าซต้นกำลัง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(Gas power cycles) </w:t>
            </w:r>
          </w:p>
        </w:tc>
        <w:tc>
          <w:tcPr>
            <w:tcW w:w="180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144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A2311D" w:rsidRPr="0062675D" w:rsidRDefault="00A2311D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2311D" w:rsidRPr="0062675D" w:rsidTr="005746A5">
        <w:tc>
          <w:tcPr>
            <w:tcW w:w="2878" w:type="dxa"/>
          </w:tcPr>
          <w:p w:rsidR="00A2311D" w:rsidRPr="000C2ACD" w:rsidRDefault="00A2311D" w:rsidP="00A2311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วัฎจักรกำลังไอ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C2ACD">
              <w:rPr>
                <w:rFonts w:ascii="TH SarabunPSK" w:hAnsi="TH SarabunPSK" w:cs="TH SarabunPSK"/>
                <w:sz w:val="32"/>
                <w:szCs w:val="32"/>
                <w:cs/>
              </w:rPr>
              <w:t>วัฎจักรการทำความเย็น</w:t>
            </w:r>
            <w:r w:rsidRPr="000C2ACD">
              <w:rPr>
                <w:rFonts w:ascii="TH SarabunPSK" w:hAnsi="TH SarabunPSK" w:cs="TH SarabunPSK"/>
                <w:sz w:val="32"/>
                <w:szCs w:val="32"/>
              </w:rPr>
              <w:t xml:space="preserve"> (Vapor power and refrigeration cycles) </w:t>
            </w:r>
          </w:p>
        </w:tc>
        <w:tc>
          <w:tcPr>
            <w:tcW w:w="180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1440" w:type="dxa"/>
          </w:tcPr>
          <w:p w:rsidR="00A2311D" w:rsidRPr="0011741B" w:rsidRDefault="00A2311D" w:rsidP="00A2311D">
            <w:pPr>
              <w:jc w:val="center"/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A2311D" w:rsidRPr="0062675D" w:rsidRDefault="00A2311D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2311D" w:rsidRPr="0062675D" w:rsidTr="005746A5">
        <w:tc>
          <w:tcPr>
            <w:tcW w:w="2878" w:type="dxa"/>
          </w:tcPr>
          <w:p w:rsidR="00A2311D" w:rsidRPr="000C2ACD" w:rsidRDefault="00A2311D" w:rsidP="00A2311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A2311D" w:rsidRDefault="00A2311D" w:rsidP="00101BB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440" w:type="dxa"/>
          </w:tcPr>
          <w:p w:rsidR="00A2311D" w:rsidRDefault="00A2311D" w:rsidP="00101BB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962" w:type="dxa"/>
          </w:tcPr>
          <w:p w:rsidR="00A2311D" w:rsidRPr="0062675D" w:rsidRDefault="00A2311D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4"/>
          </w:tcPr>
          <w:p w:rsidR="00870669" w:rsidRPr="0062675D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:rsidR="00A2311D" w:rsidRDefault="00A2311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2311D" w:rsidRDefault="00A2311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2311D" w:rsidRDefault="00A2311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2311D" w:rsidRDefault="00A2311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2311D" w:rsidRDefault="00A2311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2311D" w:rsidRDefault="00A2311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2311D" w:rsidRDefault="00A2311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2311D" w:rsidRDefault="00A2311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101BBF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9318D8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62675D" w:rsidRDefault="00107AF0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</w:t>
            </w:r>
            <w:r w:rsidR="009318D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...คน</w:t>
            </w:r>
          </w:p>
          <w:p w:rsidR="00107AF0" w:rsidRPr="00107AF0" w:rsidRDefault="00FF0143" w:rsidP="00107AF0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107AF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ได้คะแนนร้อยละ 80 ขึ้นไป</w:t>
            </w:r>
          </w:p>
          <w:p w:rsidR="004017DD" w:rsidRPr="0062675D" w:rsidRDefault="009318D8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จำนวน......คน</w:t>
            </w:r>
          </w:p>
          <w:p w:rsidR="00107AF0" w:rsidRDefault="00107AF0" w:rsidP="004017DD">
            <w:pPr>
              <w:rPr>
                <w:rFonts w:ascii="TH SarabunPSK" w:hAnsi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ได้คะแนนร้อยละ 60 ขึ้นไป</w:t>
            </w:r>
          </w:p>
          <w:p w:rsidR="00FF0143" w:rsidRPr="0062675D" w:rsidRDefault="009318D8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จำนวน........คน</w:t>
            </w:r>
          </w:p>
          <w:p w:rsidR="004017DD" w:rsidRPr="0062675D" w:rsidRDefault="00FF0143" w:rsidP="00107AF0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ได้คะแนนร้อยละ</w:t>
            </w:r>
            <w:r w:rsidR="00107AF0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 w:rsidR="00107AF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ได้คะแนนร้อยละ 40 ขึ้นไป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107AF0" w:rsidP="009318D8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พื้นฐานทางฟิสิกส์ 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107AF0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107AF0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Symbol" w:char="F0D6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ให้ทำการบ้านในเรื่องที่อ่อน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D79E3" w:rsidRDefault="00DD79E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318D8" w:rsidRDefault="009318D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318D8" w:rsidRDefault="009318D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318D8" w:rsidRDefault="009318D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318D8" w:rsidRDefault="009318D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318D8" w:rsidRDefault="009318D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318D8" w:rsidRDefault="009318D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318D8" w:rsidRDefault="009318D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318D8" w:rsidRDefault="009318D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318D8" w:rsidRDefault="009318D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318D8" w:rsidRDefault="009318D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318D8" w:rsidRDefault="009318D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318D8" w:rsidRDefault="009318D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318D8" w:rsidRDefault="009318D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P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720"/>
        <w:gridCol w:w="1800"/>
      </w:tblGrid>
      <w:tr w:rsidR="00107AF0" w:rsidRPr="00DD79E3" w:rsidTr="001F4169">
        <w:trPr>
          <w:cantSplit/>
        </w:trPr>
        <w:tc>
          <w:tcPr>
            <w:tcW w:w="10080" w:type="dxa"/>
            <w:gridSpan w:val="6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D7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lastRenderedPageBreak/>
              <w:t>3</w:t>
            </w:r>
            <w:r w:rsidRPr="00DD79E3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 xml:space="preserve">. </w:t>
            </w:r>
            <w:r w:rsidRPr="00DD7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Pr="00DD79E3">
              <w:rPr>
                <w:rFonts w:ascii="TH SarabunPSK" w:hAnsi="TH SarabunPSK" w:cs="TH SarabunPSK"/>
                <w:b/>
                <w:bCs/>
                <w:spacing w:val="-20"/>
                <w:sz w:val="28"/>
                <w:szCs w:val="28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107AF0" w:rsidRPr="00DD79E3" w:rsidTr="001F4169">
        <w:trPr>
          <w:cantSplit/>
          <w:trHeight w:val="575"/>
        </w:trPr>
        <w:tc>
          <w:tcPr>
            <w:tcW w:w="1800" w:type="dxa"/>
            <w:vMerge w:val="restart"/>
          </w:tcPr>
          <w:p w:rsidR="00107AF0" w:rsidRPr="00DD79E3" w:rsidRDefault="00107AF0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107AF0" w:rsidRPr="00DD79E3" w:rsidRDefault="00107AF0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107AF0" w:rsidRPr="00DD79E3" w:rsidRDefault="00107AF0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107AF0" w:rsidRPr="00DD79E3" w:rsidRDefault="00107AF0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107AF0" w:rsidRPr="00DD79E3" w:rsidRDefault="00107AF0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107AF0" w:rsidRPr="00DD79E3" w:rsidRDefault="00107AF0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107AF0" w:rsidRPr="00DD79E3" w:rsidTr="001F4169">
        <w:trPr>
          <w:cantSplit/>
          <w:trHeight w:val="465"/>
        </w:trPr>
        <w:tc>
          <w:tcPr>
            <w:tcW w:w="1800" w:type="dxa"/>
            <w:vMerge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359" w:type="dxa"/>
            <w:shd w:val="clear" w:color="auto" w:fill="auto"/>
          </w:tcPr>
          <w:p w:rsidR="00107AF0" w:rsidRPr="00DD79E3" w:rsidRDefault="00107AF0" w:rsidP="001F4169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107AF0" w:rsidRPr="00DD79E3" w:rsidRDefault="00107AF0" w:rsidP="001F4169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</w:tr>
      <w:tr w:rsidR="00107AF0" w:rsidRPr="00DD79E3" w:rsidTr="001F4169">
        <w:trPr>
          <w:cantSplit/>
          <w:trHeight w:val="4967"/>
        </w:trPr>
        <w:tc>
          <w:tcPr>
            <w:tcW w:w="1800" w:type="dxa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Cs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3.1 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วิธีการบรรยาย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(Lecture)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วิธีการสาธิต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(Demonstration)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วิธีการทดลอง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(Experiment)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="00EA77F1">
              <w:rPr>
                <w:rFonts w:ascii="TH SarabunPSK" w:hAnsi="TH SarabunPSK" w:cs="TH SarabunPSK"/>
                <w:noProof/>
                <w:sz w:val="28"/>
                <w:szCs w:val="28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5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9" o:spid="_x0000_s1026" type="#_x0000_t32" style="position:absolute;margin-left:43.5pt;margin-top:14.45pt;width:0;height:0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AR&#10;NQNn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(Collaborative – Cooperative Learning)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วิธีการใช้กรณีตัวอย่าง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(Case Study)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เทคนิคผังความคิด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(Mind Map)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วิธีการใช้ปัญหาเป็นหลัก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(Problem-Based Learning)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(Experiential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Learning)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(Project-Based Instruction)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(Thinking-Based Instruction)</w:t>
            </w:r>
          </w:p>
          <w:p w:rsidR="00107AF0" w:rsidRPr="00DD79E3" w:rsidRDefault="009318D8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="00107AF0"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วิธีการสอนแบบบูรณาการ 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อื่น ๆ </w:t>
            </w:r>
            <w:r w:rsidRPr="00DD79E3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สื่ออิเล็กโทรนิกส์  </w:t>
            </w:r>
          </w:p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ได้แก่ 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</w:p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Internet, 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โปรแกรมคอมพิวเตอร์   </w:t>
            </w:r>
          </w:p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ต่าง ๆ</w:t>
            </w:r>
          </w:p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LCD Projector / </w:t>
            </w:r>
          </w:p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Overhead Projector / Visualizer</w:t>
            </w:r>
          </w:p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ฟิลม์สไลด์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โทรทัศน์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/ 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วีดีทัศน์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/ CD</w:t>
            </w:r>
          </w:p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อื่น ๆ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ปฏิบัติเป็นตัวอย่างแก่นักศึกษา</w:t>
            </w:r>
          </w:p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</w:p>
        </w:tc>
        <w:tc>
          <w:tcPr>
            <w:tcW w:w="720" w:type="dxa"/>
            <w:shd w:val="clear" w:color="auto" w:fill="auto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</w:tr>
    </w:tbl>
    <w:p w:rsidR="00DD79E3" w:rsidRDefault="00DD79E3" w:rsidP="00107AF0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DD79E3" w:rsidRDefault="00DD79E3" w:rsidP="00107AF0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DD79E3" w:rsidRDefault="00DD79E3" w:rsidP="00107AF0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DD79E3" w:rsidRDefault="00DD79E3" w:rsidP="00107AF0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DD79E3" w:rsidRDefault="00DD79E3" w:rsidP="00107AF0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DD79E3" w:rsidRDefault="00DD79E3" w:rsidP="00107AF0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DD79E3" w:rsidRDefault="00DD79E3" w:rsidP="00107AF0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DD79E3" w:rsidRDefault="00DD79E3" w:rsidP="00107AF0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DD79E3" w:rsidRDefault="00DD79E3" w:rsidP="00107AF0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DD79E3" w:rsidRDefault="00DD79E3" w:rsidP="00107AF0">
      <w:pPr>
        <w:rPr>
          <w:rFonts w:ascii="TH SarabunPSK" w:hAnsi="TH SarabunPSK" w:cs="TH SarabunPSK"/>
          <w:sz w:val="28"/>
          <w:szCs w:val="28"/>
          <w:lang w:bidi="th-TH"/>
        </w:rPr>
      </w:pPr>
    </w:p>
    <w:p w:rsidR="00DD79E3" w:rsidRPr="00DD79E3" w:rsidRDefault="00DD79E3" w:rsidP="00107AF0">
      <w:pPr>
        <w:rPr>
          <w:rFonts w:ascii="TH SarabunPSK" w:hAnsi="TH SarabunPSK" w:cs="TH SarabunPSK"/>
          <w:sz w:val="28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DD79E3" w:rsidRPr="00DD79E3" w:rsidTr="00DD79E3">
        <w:trPr>
          <w:cantSplit/>
          <w:trHeight w:val="892"/>
        </w:trPr>
        <w:tc>
          <w:tcPr>
            <w:tcW w:w="1800" w:type="dxa"/>
            <w:vMerge w:val="restart"/>
          </w:tcPr>
          <w:p w:rsidR="00DD79E3" w:rsidRPr="00DD79E3" w:rsidRDefault="00DD79E3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DD79E3" w:rsidRPr="00DD79E3" w:rsidRDefault="00DD79E3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DD79E3" w:rsidRPr="00DD79E3" w:rsidRDefault="00DD79E3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DD79E3" w:rsidRPr="00DD79E3" w:rsidRDefault="00DD79E3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ประสิทธิผล</w:t>
            </w:r>
          </w:p>
          <w:p w:rsidR="00DD79E3" w:rsidRPr="00DD79E3" w:rsidRDefault="00DD79E3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DD79E3" w:rsidRPr="00DD79E3" w:rsidRDefault="00DD79E3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DD79E3" w:rsidRPr="00DD79E3" w:rsidRDefault="00DD79E3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DD79E3" w:rsidRPr="00DD79E3" w:rsidTr="00DD79E3">
        <w:trPr>
          <w:cantSplit/>
          <w:trHeight w:val="480"/>
        </w:trPr>
        <w:tc>
          <w:tcPr>
            <w:tcW w:w="1800" w:type="dxa"/>
            <w:vMerge/>
          </w:tcPr>
          <w:p w:rsidR="00DD79E3" w:rsidRPr="00DD79E3" w:rsidRDefault="00DD79E3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DD79E3" w:rsidRPr="00DD79E3" w:rsidRDefault="00DD79E3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DD79E3" w:rsidRPr="00DD79E3" w:rsidRDefault="00DD79E3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DD79E3" w:rsidRPr="00DD79E3" w:rsidRDefault="00DD79E3" w:rsidP="001F4169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DD79E3" w:rsidRPr="00DD79E3" w:rsidRDefault="00DD79E3" w:rsidP="001F4169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DD79E3" w:rsidRPr="00DD79E3" w:rsidRDefault="00DD79E3" w:rsidP="001F41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DD79E3" w:rsidRPr="00DD79E3" w:rsidTr="001F4169">
        <w:trPr>
          <w:cantSplit/>
          <w:trHeight w:val="386"/>
        </w:trPr>
        <w:tc>
          <w:tcPr>
            <w:tcW w:w="1800" w:type="dxa"/>
          </w:tcPr>
          <w:p w:rsidR="00DD79E3" w:rsidRPr="00DD79E3" w:rsidRDefault="00DD79E3" w:rsidP="001F416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D79E3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lastRenderedPageBreak/>
              <w:t>3.2 ความรู้</w:t>
            </w:r>
          </w:p>
        </w:tc>
        <w:tc>
          <w:tcPr>
            <w:tcW w:w="3600" w:type="dxa"/>
            <w:shd w:val="clear" w:color="auto" w:fill="auto"/>
          </w:tcPr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วิธีการบรรยาย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(Lecture)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วิธีการสาธิต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(Demonstration)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วิธีการทดลอง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(Experiment)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="00EA77F1">
              <w:rPr>
                <w:rFonts w:ascii="TH SarabunPSK" w:hAnsi="TH SarabunPSK" w:cs="TH SarabunPSK"/>
                <w:noProof/>
                <w:sz w:val="28"/>
                <w:szCs w:val="28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4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4" o:spid="_x0000_s1026" type="#_x0000_t32" style="position:absolute;margin-left:43.5pt;margin-top:14.45pt;width:0;height:0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DM&#10;f0NR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(Collaborative – Cooperative Learning)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วิธีการใช้กรณีตัวอย่าง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(Case Study)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เทคนิคผังความคิด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(Mind Map)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วิธีการใช้ปัญหาเป็นหลัก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(Problem-Based Learning)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(Experiential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Learning)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(Project-Based Instruction)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(Thinking-Based Instruction)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วิธีการสอนแบบเรียนรู้เป็นรายบุคคล (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bidi="th-TH"/>
              </w:rPr>
              <w:t>Individual Study)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วิธีการสอนแบบเรียนรู้แบบสรรคนิยม (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bidi="th-TH"/>
              </w:rPr>
              <w:t>Constructivism)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วิธีการสอนแบบเอส ไอ พี การเรียนรู้แบบแสวงหาความรู้  ได้ด้วยตนเอง (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bidi="th-TH"/>
              </w:rPr>
              <w:t>Self – Study)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วิธีการสอนแบบเรียนรู้จากการทำงาน 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bidi="th-TH"/>
              </w:rPr>
              <w:t>(Work – Based Learning)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วิธีการสอนแบบเรียนรู้ที่เน้นการวิจัยเพื่อสร้างองค์ความรู้ (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bidi="th-TH"/>
              </w:rPr>
              <w:t>Research – Based Learning)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วิธีการสอนแบบเรียนรู้ที่ใช้วิธีสร้างผลงานจากการตกผลึกทางปัญญา (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bidi="th-TH"/>
              </w:rPr>
              <w:t>Crystal – Based Approach)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วิธีการสอนแบบจัดการเรียนการสอนในห้องปฏิบัติการ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</w:t>
            </w:r>
            <w:r w:rsidRPr="00DD79E3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Brain Storming Group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วิธีการสอนแบบ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Tutorial Group</w:t>
            </w:r>
          </w:p>
          <w:p w:rsidR="00DD79E3" w:rsidRPr="00DD79E3" w:rsidRDefault="009318D8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="00DD79E3"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วิธีการสอนแบบบูรณาการ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โดยใช้บทความวิจัยช่วย</w:t>
            </w:r>
          </w:p>
          <w:p w:rsidR="00DD79E3" w:rsidRPr="00DD79E3" w:rsidRDefault="00DD79E3" w:rsidP="001F4169">
            <w:pPr>
              <w:ind w:firstLine="77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อื่น ๆ </w:t>
            </w:r>
            <w:r w:rsidRPr="00DD79E3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DD79E3" w:rsidRPr="00DD79E3" w:rsidRDefault="00DD79E3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สื่ออิเล็กโทรนิกส์  </w:t>
            </w:r>
          </w:p>
          <w:p w:rsidR="00DD79E3" w:rsidRPr="00DD79E3" w:rsidRDefault="00DD79E3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ได้แก่ 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</w:p>
          <w:p w:rsidR="00DD79E3" w:rsidRPr="00DD79E3" w:rsidRDefault="00DD79E3" w:rsidP="001F416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Internet, 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DD79E3" w:rsidRPr="00DD79E3" w:rsidRDefault="00DD79E3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โปรแกรมคอมพิวเตอร์   </w:t>
            </w:r>
          </w:p>
          <w:p w:rsidR="00DD79E3" w:rsidRPr="00DD79E3" w:rsidRDefault="00DD79E3" w:rsidP="001F416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ต่าง ๆ</w:t>
            </w:r>
          </w:p>
          <w:p w:rsidR="00DD79E3" w:rsidRPr="00DD79E3" w:rsidRDefault="00DD79E3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LCD Projector / </w:t>
            </w:r>
          </w:p>
          <w:p w:rsidR="00DD79E3" w:rsidRPr="00DD79E3" w:rsidRDefault="00DD79E3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Overhead Projector /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Visualizer</w:t>
            </w:r>
          </w:p>
          <w:p w:rsidR="00DD79E3" w:rsidRPr="00DD79E3" w:rsidRDefault="00DD79E3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ฟิลม์สไลด์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โทรทัศน์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/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วีดีทัศน์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/ CD</w:t>
            </w:r>
          </w:p>
          <w:p w:rsidR="00DD79E3" w:rsidRPr="00DD79E3" w:rsidRDefault="00DD79E3" w:rsidP="001F416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อื่น ๆ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………………</w:t>
            </w:r>
          </w:p>
          <w:p w:rsidR="00DD79E3" w:rsidRPr="00DD79E3" w:rsidRDefault="00DD79E3" w:rsidP="001F4169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DD79E3" w:rsidRPr="00DD79E3" w:rsidRDefault="00DD79E3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DD79E3" w:rsidRPr="00DD79E3" w:rsidRDefault="00DD79E3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:rsidR="00DD79E3" w:rsidRPr="00DD79E3" w:rsidRDefault="00DD79E3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</w:tr>
    </w:tbl>
    <w:p w:rsidR="00DD79E3" w:rsidRPr="00DD79E3" w:rsidRDefault="00DD79E3" w:rsidP="00107AF0">
      <w:pPr>
        <w:rPr>
          <w:rFonts w:ascii="TH SarabunPSK" w:hAnsi="TH SarabunPSK" w:cs="TH SarabunPSK"/>
          <w:sz w:val="28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720"/>
        <w:gridCol w:w="1800"/>
      </w:tblGrid>
      <w:tr w:rsidR="00107AF0" w:rsidRPr="00DD79E3" w:rsidTr="001F4169">
        <w:trPr>
          <w:cantSplit/>
          <w:trHeight w:val="386"/>
        </w:trPr>
        <w:tc>
          <w:tcPr>
            <w:tcW w:w="1800" w:type="dxa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D79E3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lastRenderedPageBreak/>
              <w:t>3.3 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วิธีการบรรยาย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(Lecture)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วิธีการสาธิต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(Demonstration)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วิธีการทดลอง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(Experiment)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="00EA77F1">
              <w:rPr>
                <w:rFonts w:ascii="TH SarabunPSK" w:hAnsi="TH SarabunPSK" w:cs="TH SarabunPSK"/>
                <w:noProof/>
                <w:sz w:val="28"/>
                <w:szCs w:val="28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3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1" o:spid="_x0000_s1026" type="#_x0000_t32" style="position:absolute;margin-left:43.5pt;margin-top:14.45pt;width:0;height:0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"/>
                  </w:pict>
                </mc:Fallback>
              </mc:AlternateConten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(Collaborative – Cooperative Learning)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วิธีการใช้กรณีตัวอย่าง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(Case Study)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เทคนิคผังความคิด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(Mind Map)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วิธีการใช้ปัญหาเป็นหลัก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(Problem-Based Learning)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(Experiential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Learning)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(Project-Based Instruction)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(Thinking-Based Instruction)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วิธีการสอนแบบบูรณาการ 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วิธีการทำแผนธุรกิจ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วิธีการทำโครงงานพิเศษ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วิธีการแปลผล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วิธีการแก้ปัญหาในสายวิชาชีพ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อื่น ๆ </w:t>
            </w:r>
            <w:r w:rsidRPr="00DD79E3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สื่ออิเล็กโทรนิกส์  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ได้แก่ 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Internet, 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โปรแกรมคอมพิวเตอร์   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ต่าง ๆ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LCD Projector / </w:t>
            </w:r>
          </w:p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Overhead Projector / Visualizer</w:t>
            </w:r>
          </w:p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ฟิลม์สไลด์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โทรทัศน์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/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วีดีทัศน์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/ CD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อื่น ๆ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………………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</w:p>
        </w:tc>
        <w:tc>
          <w:tcPr>
            <w:tcW w:w="720" w:type="dxa"/>
            <w:shd w:val="clear" w:color="auto" w:fill="auto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</w:tr>
      <w:tr w:rsidR="00107AF0" w:rsidRPr="00DD79E3" w:rsidTr="001F4169">
        <w:trPr>
          <w:cantSplit/>
          <w:trHeight w:val="386"/>
        </w:trPr>
        <w:tc>
          <w:tcPr>
            <w:tcW w:w="1800" w:type="dxa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D79E3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lastRenderedPageBreak/>
              <w:t>3.4 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วิธีการบรรยาย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(Lecture)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วิธีการสาธิต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(Demonstration)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วิธีการทดลอง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(Experiment)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="00EA77F1">
              <w:rPr>
                <w:rFonts w:ascii="TH SarabunPSK" w:hAnsi="TH SarabunPSK" w:cs="TH SarabunPSK"/>
                <w:noProof/>
                <w:sz w:val="28"/>
                <w:szCs w:val="28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2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3" o:spid="_x0000_s1026" type="#_x0000_t32" style="position:absolute;margin-left:43.5pt;margin-top:14.45pt;width:0;height:0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OI974RkCAAA2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(Collaborative – Cooperative Learning)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วิธีการใช้กรณีตัวอย่าง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(Case Study)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เทคนิคผังความคิด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(Mind Map)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วิธีการใช้ปัญหาเป็นหลัก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(Problem-Based Learning)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(Experiential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Learning)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(Project-Based Instruction)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(Thinking-Based Instruction)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วิธีการสอนแบบบูรณาการ </w:t>
            </w:r>
          </w:p>
          <w:p w:rsidR="00107AF0" w:rsidRPr="00DD79E3" w:rsidRDefault="009318D8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="00107AF0"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วิธีการมอบหมายงานให้ทำงานเป็นกลุ่ม</w:t>
            </w:r>
          </w:p>
        </w:tc>
        <w:tc>
          <w:tcPr>
            <w:tcW w:w="1801" w:type="dxa"/>
            <w:shd w:val="clear" w:color="auto" w:fill="auto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สื่ออิเล็กโทรนิกส์  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ได้แก่ 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Internet, 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โปรแกรมคอมพิวเตอร์   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ต่าง ๆ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LCD Projector / </w:t>
            </w:r>
          </w:p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Overhead Projector /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Visualizer</w:t>
            </w:r>
          </w:p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ฟิลม์สไลด์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โทรทัศน์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/ 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วีดีทัศน์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/ CD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อื่น ๆ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………………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</w:p>
        </w:tc>
        <w:tc>
          <w:tcPr>
            <w:tcW w:w="720" w:type="dxa"/>
            <w:shd w:val="clear" w:color="auto" w:fill="auto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</w:tr>
      <w:tr w:rsidR="00107AF0" w:rsidRPr="00DD79E3" w:rsidTr="001F4169">
        <w:trPr>
          <w:cantSplit/>
          <w:trHeight w:val="386"/>
        </w:trPr>
        <w:tc>
          <w:tcPr>
            <w:tcW w:w="1800" w:type="dxa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D79E3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3.5 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วิธีการบรรยาย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(Lecture)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วิธีการสาธิต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(Demonstration)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วิธีการทดลอง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(Experiment)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="00EA77F1">
              <w:rPr>
                <w:rFonts w:ascii="TH SarabunPSK" w:hAnsi="TH SarabunPSK" w:cs="TH SarabunPSK"/>
                <w:noProof/>
                <w:sz w:val="28"/>
                <w:szCs w:val="28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2" o:spid="_x0000_s1026" type="#_x0000_t32" style="position:absolute;margin-left:43.5pt;margin-top:14.45pt;width:0;height:0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DH&#10;CUK/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(Collaborative – Cooperative Learning)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วิธีการใช้กรณีตัวอย่าง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(Case Study)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เทคนิคผังความคิด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(Mind Map)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วิธีการใช้ปัญหาเป็นหลัก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(Problem-Based Learning)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(Experiential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Learning)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(Project-Based Instruction)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(Thinking-Based Instruction)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วิธีการสอนแบบบูรณาการ </w:t>
            </w:r>
          </w:p>
          <w:p w:rsidR="00107AF0" w:rsidRPr="00DD79E3" w:rsidRDefault="00107AF0" w:rsidP="001F4169">
            <w:pPr>
              <w:ind w:left="77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วิธีการสอนแบบมอบหมายงานที่ต้องสืบค้น จัดการ และนำเสนอข้อมูล</w:t>
            </w:r>
            <w:r w:rsidRPr="00DD79E3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</w:p>
          <w:p w:rsidR="00107AF0" w:rsidRPr="00DD79E3" w:rsidRDefault="00107AF0" w:rsidP="001F4169">
            <w:pPr>
              <w:ind w:firstLine="77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อื่น ๆ </w:t>
            </w:r>
            <w:r w:rsidRPr="00DD79E3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สื่ออิเล็กโทรนิกส์  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ได้แก่ 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Internet, 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โปรแกรมคอมพิวเตอร์   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ต่าง ๆ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LCD Projector / </w:t>
            </w:r>
          </w:p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Overhead Projector /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Visualizer</w:t>
            </w:r>
          </w:p>
          <w:p w:rsidR="00107AF0" w:rsidRPr="00DD79E3" w:rsidRDefault="00107AF0" w:rsidP="001F4169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ฟิลม์สไลด์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โทรทัศน์ 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>/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วีดีทัศน์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/ CD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D79E3">
              <w:rPr>
                <w:rFonts w:ascii="TH SarabunPSK" w:hAnsi="TH SarabunPSK" w:cs="Times New Roman"/>
                <w:sz w:val="28"/>
                <w:szCs w:val="28"/>
                <w:rtl/>
                <w:cs/>
              </w:rPr>
              <w:t>□</w:t>
            </w:r>
            <w:r w:rsidRPr="00DD79E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อื่น ๆ</w:t>
            </w:r>
            <w:r w:rsidRPr="00DD79E3">
              <w:rPr>
                <w:rFonts w:ascii="TH SarabunPSK" w:hAnsi="TH SarabunPSK" w:cs="TH SarabunPSK"/>
                <w:sz w:val="28"/>
                <w:szCs w:val="28"/>
              </w:rPr>
              <w:t xml:space="preserve"> ………………</w:t>
            </w:r>
          </w:p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D79E3">
              <w:rPr>
                <w:rFonts w:ascii="TH SarabunPSK" w:hAnsi="TH SarabunPSK" w:cs="TH SarabunPSK"/>
                <w:sz w:val="28"/>
                <w:szCs w:val="28"/>
              </w:rPr>
              <w:sym w:font="Symbol" w:char="F0B4"/>
            </w:r>
          </w:p>
        </w:tc>
        <w:tc>
          <w:tcPr>
            <w:tcW w:w="720" w:type="dxa"/>
            <w:shd w:val="clear" w:color="auto" w:fill="auto"/>
          </w:tcPr>
          <w:p w:rsidR="00107AF0" w:rsidRPr="00DD79E3" w:rsidRDefault="00107AF0" w:rsidP="001F41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:rsidR="00107AF0" w:rsidRPr="00DD79E3" w:rsidRDefault="00107AF0" w:rsidP="009318D8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3A3C27" w:rsidP="009318D8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62675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9318D8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="009318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9318D8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  <w:r w:rsidR="009318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1F4169" w:rsidP="009318D8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1F41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1F41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318D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318D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100.00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318D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318D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318D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318D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318D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318D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318D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318D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318D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318D8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318D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318D8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318D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318D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318D8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4869" w:rsidRDefault="00533E50" w:rsidP="001F41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0B6AEB" w:rsidRPr="0062675D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1F4169" w:rsidRDefault="001F41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318D8" w:rsidRDefault="009318D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318D8" w:rsidRDefault="009318D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318D8" w:rsidRDefault="009318D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318D8" w:rsidRDefault="009318D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318D8" w:rsidRDefault="009318D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318D8" w:rsidRDefault="009318D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318D8" w:rsidRDefault="009318D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318D8" w:rsidRDefault="009318D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318D8" w:rsidRDefault="009318D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318D8" w:rsidRDefault="009318D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318D8" w:rsidRDefault="009318D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318D8" w:rsidRDefault="009318D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318D8" w:rsidRPr="0062675D" w:rsidRDefault="009318D8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1F416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69" w:rsidRDefault="001F4169" w:rsidP="001F4169">
            <w:pPr>
              <w:numPr>
                <w:ilvl w:val="0"/>
                <w:numId w:val="1"/>
              </w:numPr>
              <w:ind w:left="317" w:hanging="283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F41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การให้นักศึกษาสืบค้นข้อมูลบทความวิจัย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และทำการแปลจาก</w:t>
            </w:r>
            <w:r w:rsidRPr="001F41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ภาษาอังกฤษ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เป็นภาษาไทย</w:t>
            </w:r>
            <w:r w:rsidR="009318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และนำเสนอ</w:t>
            </w:r>
          </w:p>
          <w:p w:rsidR="001F4169" w:rsidRPr="009318D8" w:rsidRDefault="001F4169" w:rsidP="009318D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1F4169" w:rsidRDefault="001F4169" w:rsidP="001F41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F41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F41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การฝึกให้นักศึกษาใช้ </w:t>
            </w:r>
            <w:r w:rsidRPr="001F4169">
              <w:rPr>
                <w:rFonts w:ascii="TH SarabunPSK" w:hAnsi="TH SarabunPSK" w:cs="TH SarabunPSK"/>
                <w:sz w:val="32"/>
                <w:szCs w:val="32"/>
                <w:lang w:bidi="th-TH"/>
              </w:rPr>
              <w:t>website</w:t>
            </w:r>
            <w:r w:rsidRPr="001F41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D13906" w:rsidRPr="001F4169" w:rsidRDefault="001F4169" w:rsidP="001F41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1F41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สืบค้นข้อมูล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บทความวิจัย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69" w:rsidRPr="001F4169" w:rsidRDefault="009318D8" w:rsidP="001F4169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นักศึกษาสามารถนำเสนอข้อมูลได้อย่างครบถ้วน และยังมีบางส่วนที่อธิบายยังไม่ถูกเนื่องจากยังขาดความเข้าใจในข้อมูล</w:t>
            </w:r>
          </w:p>
          <w:p w:rsidR="001F4169" w:rsidRDefault="001F4169" w:rsidP="001F416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13906" w:rsidRPr="009318D8" w:rsidRDefault="001F4169" w:rsidP="009318D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F416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นักศึกษามีความสนใจ </w:t>
            </w:r>
            <w:r w:rsidR="009318D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และสามารถใช้ </w:t>
            </w:r>
            <w:r w:rsidR="009318D8" w:rsidRPr="001F4169">
              <w:rPr>
                <w:rFonts w:ascii="TH SarabunPSK" w:hAnsi="TH SarabunPSK" w:cs="TH SarabunPSK"/>
                <w:sz w:val="32"/>
                <w:szCs w:val="32"/>
                <w:lang w:bidi="th-TH"/>
              </w:rPr>
              <w:t>website</w:t>
            </w:r>
            <w:r w:rsidR="009318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หาบทความวิจัยได้อย่างถูกต้อง</w:t>
            </w: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5B1094">
        <w:trPr>
          <w:trHeight w:val="392"/>
        </w:trPr>
        <w:tc>
          <w:tcPr>
            <w:tcW w:w="5400" w:type="dxa"/>
          </w:tcPr>
          <w:p w:rsidR="00870669" w:rsidRPr="0062675D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62675D" w:rsidTr="005B1094">
        <w:trPr>
          <w:trHeight w:val="690"/>
        </w:trPr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F205FC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="00870669"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="00870669" w:rsidRPr="0062675D">
        <w:rPr>
          <w:rFonts w:ascii="TH SarabunPSK" w:hAnsi="TH SarabunPSK" w:cs="TH SarabunPSK"/>
          <w:sz w:val="32"/>
          <w:szCs w:val="32"/>
          <w:lang w:bidi="ar-EG"/>
        </w:rPr>
        <w:t>_______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อ.ดร.นิตยา ตาแม่ก๋ง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________</w:t>
      </w:r>
      <w:r w:rsidR="00870669"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วันที่ ..</w:t>
      </w:r>
      <w:r w:rsidR="00F205FC">
        <w:rPr>
          <w:rFonts w:ascii="TH SarabunPSK" w:hAnsi="TH SarabunPSK" w:cs="TH SarabunPSK" w:hint="cs"/>
          <w:sz w:val="32"/>
          <w:szCs w:val="32"/>
          <w:cs/>
          <w:lang w:bidi="th-TH"/>
        </w:rPr>
        <w:t>14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.. เดือน....</w:t>
      </w:r>
      <w:r w:rsidR="00F205FC"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...พ.ศ. ..</w:t>
      </w:r>
      <w:r w:rsidR="00F205FC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...</w:t>
      </w:r>
    </w:p>
    <w:p w:rsidR="00870669" w:rsidRDefault="00092B09">
      <w:pPr>
        <w:rPr>
          <w:rFonts w:ascii="TH SarabunPSK" w:hAnsi="TH SarabunPSK" w:cs="TH SarabunPSK"/>
          <w:sz w:val="32"/>
          <w:szCs w:val="32"/>
          <w:lang w:bidi="th-TH"/>
        </w:rPr>
      </w:pPr>
      <w:r w:rsidRPr="00092B09">
        <w:rPr>
          <w:rFonts w:ascii="TH SarabunPSK" w:hAnsi="TH SarabunPSK" w:cs="TH SarabunPSK"/>
          <w:sz w:val="32"/>
          <w:szCs w:val="32"/>
          <w:cs/>
          <w:lang w:bidi="th-TH"/>
        </w:rPr>
        <w:object w:dxaOrig="8940" w:dyaOrig="126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0.55pt;height:693.9pt" o:ole="">
            <v:imagedata r:id="rId8" o:title=""/>
          </v:shape>
          <o:OLEObject Type="Embed" ProgID="AcroExch.Document.7" ShapeID="_x0000_i1025" DrawAspect="Content" ObjectID="_1444631557" r:id="rId9"/>
        </w:object>
      </w:r>
    </w:p>
    <w:p w:rsidR="00092B09" w:rsidRDefault="00092B09">
      <w:pPr>
        <w:rPr>
          <w:rFonts w:ascii="TH SarabunPSK" w:hAnsi="TH SarabunPSK" w:cs="TH SarabunPSK"/>
          <w:sz w:val="32"/>
          <w:szCs w:val="32"/>
          <w:lang w:bidi="th-TH"/>
        </w:rPr>
      </w:pPr>
      <w:r w:rsidRPr="00092B09">
        <w:rPr>
          <w:rFonts w:ascii="TH SarabunPSK" w:hAnsi="TH SarabunPSK" w:cs="TH SarabunPSK"/>
          <w:sz w:val="32"/>
          <w:szCs w:val="32"/>
          <w:cs/>
          <w:lang w:bidi="th-TH"/>
        </w:rPr>
        <w:object w:dxaOrig="8940" w:dyaOrig="12645">
          <v:shape id="_x0000_i1026" type="#_x0000_t75" style="width:469.2pt;height:663.05pt" o:ole="">
            <v:imagedata r:id="rId10" o:title=""/>
          </v:shape>
          <o:OLEObject Type="Embed" ProgID="AcroExch.Document.7" ShapeID="_x0000_i1026" DrawAspect="Content" ObjectID="_1444631558" r:id="rId11"/>
        </w:object>
      </w:r>
    </w:p>
    <w:p w:rsidR="00092B09" w:rsidRPr="0062675D" w:rsidRDefault="00092B09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092B09">
        <w:rPr>
          <w:rFonts w:ascii="TH SarabunPSK" w:hAnsi="TH SarabunPSK" w:cs="TH SarabunPSK"/>
          <w:sz w:val="32"/>
          <w:szCs w:val="32"/>
          <w:cs/>
          <w:lang w:bidi="th-TH"/>
        </w:rPr>
        <w:object w:dxaOrig="8940" w:dyaOrig="12645">
          <v:shape id="_x0000_i1027" type="#_x0000_t75" style="width:488.2pt;height:690.75pt" o:ole="">
            <v:imagedata r:id="rId12" o:title=""/>
          </v:shape>
          <o:OLEObject Type="Embed" ProgID="AcroExch.Document.7" ShapeID="_x0000_i1027" DrawAspect="Content" ObjectID="_1444631559" r:id="rId13"/>
        </w:object>
      </w:r>
    </w:p>
    <w:sectPr w:rsidR="00092B09" w:rsidRPr="0062675D" w:rsidSect="007E441E">
      <w:headerReference w:type="even" r:id="rId14"/>
      <w:headerReference w:type="default" r:id="rId15"/>
      <w:footerReference w:type="even" r:id="rId16"/>
      <w:footerReference w:type="default" r:id="rId17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241" w:rsidRDefault="00D70241">
      <w:r>
        <w:separator/>
      </w:r>
    </w:p>
  </w:endnote>
  <w:endnote w:type="continuationSeparator" w:id="0">
    <w:p w:rsidR="00D70241" w:rsidRDefault="00D70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11D" w:rsidRDefault="007B00BC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2311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2311D" w:rsidRDefault="00A2311D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11D" w:rsidRPr="0062675D" w:rsidRDefault="00A2311D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A2311D" w:rsidRDefault="00A2311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241" w:rsidRDefault="00D70241">
      <w:r>
        <w:separator/>
      </w:r>
    </w:p>
  </w:footnote>
  <w:footnote w:type="continuationSeparator" w:id="0">
    <w:p w:rsidR="00D70241" w:rsidRDefault="00D702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11D" w:rsidRDefault="007B00BC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2311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2311D" w:rsidRDefault="00A2311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11D" w:rsidRPr="004A54AE" w:rsidRDefault="007B00BC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A2311D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EA77F1">
      <w:rPr>
        <w:rStyle w:val="a8"/>
        <w:rFonts w:ascii="TH SarabunPSK" w:hAnsi="TH SarabunPSK" w:cs="TH SarabunPSK"/>
        <w:noProof/>
      </w:rPr>
      <w:t>1</w:t>
    </w:r>
    <w:r w:rsidRPr="004A54AE">
      <w:rPr>
        <w:rStyle w:val="a8"/>
        <w:rFonts w:ascii="TH SarabunPSK" w:hAnsi="TH SarabunPSK" w:cs="TH SarabunPSK"/>
      </w:rPr>
      <w:fldChar w:fldCharType="end"/>
    </w:r>
  </w:p>
  <w:p w:rsidR="00A2311D" w:rsidRPr="0062675D" w:rsidRDefault="00A2311D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92587"/>
    <w:multiLevelType w:val="hybridMultilevel"/>
    <w:tmpl w:val="7598BFCA"/>
    <w:lvl w:ilvl="0" w:tplc="517439DA">
      <w:start w:val="1"/>
      <w:numFmt w:val="decimal"/>
      <w:lvlText w:val="%1."/>
      <w:lvlJc w:val="left"/>
      <w:pPr>
        <w:ind w:left="720" w:hanging="360"/>
      </w:pPr>
      <w:rPr>
        <w:rFonts w:ascii="TH Niramit AS" w:eastAsia="Times New Roman" w:hAnsi="TH Niramit AS" w:cs="TH Niramit AS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03B76"/>
    <w:rsid w:val="000613BC"/>
    <w:rsid w:val="00076CF5"/>
    <w:rsid w:val="0008524A"/>
    <w:rsid w:val="00092B09"/>
    <w:rsid w:val="000A139E"/>
    <w:rsid w:val="000A6E7B"/>
    <w:rsid w:val="000B6AEB"/>
    <w:rsid w:val="000C5647"/>
    <w:rsid w:val="000C58FE"/>
    <w:rsid w:val="00101BBF"/>
    <w:rsid w:val="00107AF0"/>
    <w:rsid w:val="001323FD"/>
    <w:rsid w:val="00175809"/>
    <w:rsid w:val="00181626"/>
    <w:rsid w:val="001D5CD1"/>
    <w:rsid w:val="001F4169"/>
    <w:rsid w:val="0020081E"/>
    <w:rsid w:val="00272DD5"/>
    <w:rsid w:val="00282838"/>
    <w:rsid w:val="002D01EC"/>
    <w:rsid w:val="002F0446"/>
    <w:rsid w:val="00305F53"/>
    <w:rsid w:val="003A3C27"/>
    <w:rsid w:val="003B387C"/>
    <w:rsid w:val="003F5489"/>
    <w:rsid w:val="004017DD"/>
    <w:rsid w:val="0043766B"/>
    <w:rsid w:val="00476B3F"/>
    <w:rsid w:val="00482720"/>
    <w:rsid w:val="0049419B"/>
    <w:rsid w:val="00494321"/>
    <w:rsid w:val="004A54AE"/>
    <w:rsid w:val="004B5DEF"/>
    <w:rsid w:val="004C084D"/>
    <w:rsid w:val="004C6682"/>
    <w:rsid w:val="004F17BF"/>
    <w:rsid w:val="00533E50"/>
    <w:rsid w:val="00543CF5"/>
    <w:rsid w:val="0057248F"/>
    <w:rsid w:val="005746A5"/>
    <w:rsid w:val="005A55D3"/>
    <w:rsid w:val="005B1094"/>
    <w:rsid w:val="005C2CB2"/>
    <w:rsid w:val="005C58D0"/>
    <w:rsid w:val="00606803"/>
    <w:rsid w:val="0062675D"/>
    <w:rsid w:val="0068043A"/>
    <w:rsid w:val="007916A2"/>
    <w:rsid w:val="007B00BC"/>
    <w:rsid w:val="007D2125"/>
    <w:rsid w:val="007D49DA"/>
    <w:rsid w:val="007E441E"/>
    <w:rsid w:val="007F3866"/>
    <w:rsid w:val="00870669"/>
    <w:rsid w:val="009318D8"/>
    <w:rsid w:val="009371EB"/>
    <w:rsid w:val="00964655"/>
    <w:rsid w:val="009C1B75"/>
    <w:rsid w:val="00A2311D"/>
    <w:rsid w:val="00AF76C9"/>
    <w:rsid w:val="00B21F85"/>
    <w:rsid w:val="00B65EBC"/>
    <w:rsid w:val="00BB0992"/>
    <w:rsid w:val="00C23AAA"/>
    <w:rsid w:val="00C54869"/>
    <w:rsid w:val="00C5536B"/>
    <w:rsid w:val="00CA7F68"/>
    <w:rsid w:val="00CD5965"/>
    <w:rsid w:val="00D13906"/>
    <w:rsid w:val="00D70241"/>
    <w:rsid w:val="00DD79E3"/>
    <w:rsid w:val="00E355B7"/>
    <w:rsid w:val="00E55C74"/>
    <w:rsid w:val="00E67CFE"/>
    <w:rsid w:val="00E7351D"/>
    <w:rsid w:val="00E83DDC"/>
    <w:rsid w:val="00EA77F1"/>
    <w:rsid w:val="00F205FC"/>
    <w:rsid w:val="00F72C66"/>
    <w:rsid w:val="00FB0F27"/>
    <w:rsid w:val="00FB37FB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customStyle="1" w:styleId="Default">
    <w:name w:val="Default"/>
    <w:rsid w:val="00A2311D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customStyle="1" w:styleId="Default">
    <w:name w:val="Default"/>
    <w:rsid w:val="00A2311D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1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2053</Words>
  <Characters>11704</Characters>
  <Application>Microsoft Office Word</Application>
  <DocSecurity>0</DocSecurity>
  <Lines>97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User</cp:lastModifiedBy>
  <cp:revision>2</cp:revision>
  <cp:lastPrinted>2010-10-08T06:38:00Z</cp:lastPrinted>
  <dcterms:created xsi:type="dcterms:W3CDTF">2013-10-30T02:46:00Z</dcterms:created>
  <dcterms:modified xsi:type="dcterms:W3CDTF">2013-10-30T02:46:00Z</dcterms:modified>
</cp:coreProperties>
</file>